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16421" w14:textId="77777777" w:rsidR="00735B41" w:rsidRPr="008513DB" w:rsidRDefault="00E43D4F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13DB">
        <w:rPr>
          <w:rFonts w:ascii="Times New Roman" w:hAnsi="Times New Roman" w:cs="Times New Roman"/>
          <w:sz w:val="24"/>
          <w:szCs w:val="24"/>
        </w:rPr>
        <w:t>Student</w:t>
      </w:r>
      <w:r w:rsidR="008513DB">
        <w:rPr>
          <w:rFonts w:ascii="Times New Roman" w:hAnsi="Times New Roman" w:cs="Times New Roman"/>
          <w:sz w:val="24"/>
          <w:szCs w:val="24"/>
        </w:rPr>
        <w:t>’</w:t>
      </w:r>
      <w:r w:rsidRPr="008513DB">
        <w:rPr>
          <w:rFonts w:ascii="Times New Roman" w:hAnsi="Times New Roman" w:cs="Times New Roman"/>
          <w:sz w:val="24"/>
          <w:szCs w:val="24"/>
        </w:rPr>
        <w:t>s Name</w:t>
      </w:r>
    </w:p>
    <w:p w14:paraId="34EB1C28" w14:textId="77777777" w:rsidR="00E43D4F" w:rsidRPr="008513DB" w:rsidRDefault="008513DB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3AA40B87" w14:textId="77777777" w:rsidR="00E43D4F" w:rsidRPr="008513DB" w:rsidRDefault="00E43D4F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13DB">
        <w:rPr>
          <w:rFonts w:ascii="Times New Roman" w:hAnsi="Times New Roman" w:cs="Times New Roman"/>
          <w:sz w:val="24"/>
          <w:szCs w:val="24"/>
        </w:rPr>
        <w:t>Course</w:t>
      </w:r>
    </w:p>
    <w:p w14:paraId="425B05D5" w14:textId="77777777" w:rsidR="00E43D4F" w:rsidRPr="008513DB" w:rsidRDefault="008513DB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8FB9EFC" w14:textId="77777777" w:rsidR="00E43D4F" w:rsidRPr="008513DB" w:rsidRDefault="00E43D4F" w:rsidP="008513D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3DB">
        <w:rPr>
          <w:rFonts w:ascii="Times New Roman" w:hAnsi="Times New Roman" w:cs="Times New Roman"/>
          <w:b/>
          <w:sz w:val="24"/>
          <w:szCs w:val="24"/>
        </w:rPr>
        <w:t>Alonza Thomas Incarceration</w:t>
      </w:r>
    </w:p>
    <w:p w14:paraId="280F04E3" w14:textId="5DCFA030" w:rsidR="00E43D4F" w:rsidRPr="008513DB" w:rsidRDefault="00B510B5" w:rsidP="008513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13DB">
        <w:rPr>
          <w:rFonts w:ascii="Times New Roman" w:hAnsi="Times New Roman" w:cs="Times New Roman"/>
          <w:sz w:val="24"/>
          <w:szCs w:val="24"/>
        </w:rPr>
        <w:t>A</w:t>
      </w:r>
      <w:r w:rsidR="008D4900" w:rsidRPr="008513DB">
        <w:rPr>
          <w:rFonts w:ascii="Times New Roman" w:hAnsi="Times New Roman" w:cs="Times New Roman"/>
          <w:sz w:val="24"/>
          <w:szCs w:val="24"/>
        </w:rPr>
        <w:t>l</w:t>
      </w:r>
      <w:r w:rsidRPr="008513DB">
        <w:rPr>
          <w:rFonts w:ascii="Times New Roman" w:hAnsi="Times New Roman" w:cs="Times New Roman"/>
          <w:sz w:val="24"/>
          <w:szCs w:val="24"/>
        </w:rPr>
        <w:t>onza Thomas having gr</w:t>
      </w:r>
      <w:r w:rsidR="008D4900" w:rsidRPr="008513DB">
        <w:rPr>
          <w:rFonts w:ascii="Times New Roman" w:hAnsi="Times New Roman" w:cs="Times New Roman"/>
          <w:sz w:val="24"/>
          <w:szCs w:val="24"/>
        </w:rPr>
        <w:t>own</w:t>
      </w:r>
      <w:r w:rsidRPr="008513DB">
        <w:rPr>
          <w:rFonts w:ascii="Times New Roman" w:hAnsi="Times New Roman" w:cs="Times New Roman"/>
          <w:sz w:val="24"/>
          <w:szCs w:val="24"/>
        </w:rPr>
        <w:t xml:space="preserve"> up in Bakersfield, with h</w:t>
      </w:r>
      <w:r w:rsidR="00E80127">
        <w:rPr>
          <w:rFonts w:ascii="Times New Roman" w:hAnsi="Times New Roman" w:cs="Times New Roman"/>
          <w:sz w:val="24"/>
          <w:szCs w:val="24"/>
        </w:rPr>
        <w:t>is</w:t>
      </w:r>
      <w:r w:rsidR="00E8437B">
        <w:rPr>
          <w:rFonts w:ascii="Times New Roman" w:hAnsi="Times New Roman" w:cs="Times New Roman"/>
          <w:sz w:val="24"/>
          <w:szCs w:val="24"/>
        </w:rPr>
        <w:t xml:space="preserve"> </w:t>
      </w:r>
      <w:r w:rsidRPr="008513DB">
        <w:rPr>
          <w:rFonts w:ascii="Times New Roman" w:hAnsi="Times New Roman" w:cs="Times New Roman"/>
          <w:sz w:val="24"/>
          <w:szCs w:val="24"/>
        </w:rPr>
        <w:t xml:space="preserve">brother and </w:t>
      </w:r>
      <w:r w:rsidR="008D4900" w:rsidRPr="008513DB">
        <w:rPr>
          <w:rFonts w:ascii="Times New Roman" w:hAnsi="Times New Roman" w:cs="Times New Roman"/>
          <w:sz w:val="24"/>
          <w:szCs w:val="24"/>
        </w:rPr>
        <w:t>single</w:t>
      </w:r>
      <w:r w:rsidRPr="008513DB">
        <w:rPr>
          <w:rFonts w:ascii="Times New Roman" w:hAnsi="Times New Roman" w:cs="Times New Roman"/>
          <w:sz w:val="24"/>
          <w:szCs w:val="24"/>
        </w:rPr>
        <w:t xml:space="preserve"> mother was subjected to parenthood at </w:t>
      </w:r>
      <w:r w:rsidR="00F55AAE">
        <w:rPr>
          <w:rFonts w:ascii="Times New Roman" w:hAnsi="Times New Roman" w:cs="Times New Roman"/>
          <w:sz w:val="24"/>
          <w:szCs w:val="24"/>
        </w:rPr>
        <w:t xml:space="preserve">a </w:t>
      </w:r>
      <w:r w:rsidRPr="008513DB">
        <w:rPr>
          <w:rFonts w:ascii="Times New Roman" w:hAnsi="Times New Roman" w:cs="Times New Roman"/>
          <w:sz w:val="24"/>
          <w:szCs w:val="24"/>
        </w:rPr>
        <w:t>young</w:t>
      </w:r>
      <w:r w:rsidR="00F55AAE">
        <w:rPr>
          <w:rFonts w:ascii="Times New Roman" w:hAnsi="Times New Roman" w:cs="Times New Roman"/>
          <w:sz w:val="24"/>
          <w:szCs w:val="24"/>
        </w:rPr>
        <w:t xml:space="preserve"> </w:t>
      </w:r>
      <w:r w:rsidR="008513DB" w:rsidRPr="008513DB">
        <w:rPr>
          <w:rFonts w:ascii="Times New Roman" w:hAnsi="Times New Roman" w:cs="Times New Roman"/>
          <w:sz w:val="24"/>
          <w:szCs w:val="24"/>
        </w:rPr>
        <w:t>age</w:t>
      </w:r>
      <w:r w:rsidR="00F55AAE">
        <w:rPr>
          <w:rFonts w:ascii="Times New Roman" w:hAnsi="Times New Roman" w:cs="Times New Roman"/>
          <w:sz w:val="24"/>
          <w:szCs w:val="24"/>
        </w:rPr>
        <w:t>.</w:t>
      </w:r>
      <w:r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F55AAE">
        <w:rPr>
          <w:rFonts w:ascii="Times New Roman" w:hAnsi="Times New Roman" w:cs="Times New Roman"/>
          <w:sz w:val="24"/>
          <w:szCs w:val="24"/>
        </w:rPr>
        <w:t>H</w:t>
      </w:r>
      <w:r w:rsidR="00E8437B">
        <w:rPr>
          <w:rFonts w:ascii="Times New Roman" w:hAnsi="Times New Roman" w:cs="Times New Roman"/>
          <w:sz w:val="24"/>
          <w:szCs w:val="24"/>
        </w:rPr>
        <w:t xml:space="preserve">is </w:t>
      </w:r>
      <w:r w:rsidR="00F55AAE">
        <w:rPr>
          <w:rFonts w:ascii="Times New Roman" w:hAnsi="Times New Roman" w:cs="Times New Roman"/>
          <w:sz w:val="24"/>
          <w:szCs w:val="24"/>
        </w:rPr>
        <w:t>m</w:t>
      </w:r>
      <w:r w:rsidRPr="008513DB">
        <w:rPr>
          <w:rFonts w:ascii="Times New Roman" w:hAnsi="Times New Roman" w:cs="Times New Roman"/>
          <w:sz w:val="24"/>
          <w:szCs w:val="24"/>
        </w:rPr>
        <w:t>other had decided to pursue her studie</w:t>
      </w:r>
      <w:r w:rsidR="00F55AAE">
        <w:rPr>
          <w:rFonts w:ascii="Times New Roman" w:hAnsi="Times New Roman" w:cs="Times New Roman"/>
          <w:sz w:val="24"/>
          <w:szCs w:val="24"/>
        </w:rPr>
        <w:t xml:space="preserve">s and </w:t>
      </w:r>
      <w:r w:rsidRPr="008513DB">
        <w:rPr>
          <w:rFonts w:ascii="Times New Roman" w:hAnsi="Times New Roman" w:cs="Times New Roman"/>
          <w:sz w:val="24"/>
          <w:szCs w:val="24"/>
        </w:rPr>
        <w:t xml:space="preserve">had </w:t>
      </w:r>
      <w:r w:rsidR="008D4900" w:rsidRPr="008513DB">
        <w:rPr>
          <w:rFonts w:ascii="Times New Roman" w:hAnsi="Times New Roman" w:cs="Times New Roman"/>
          <w:sz w:val="24"/>
          <w:szCs w:val="24"/>
        </w:rPr>
        <w:t>no</w:t>
      </w:r>
      <w:r w:rsidRPr="008513DB">
        <w:rPr>
          <w:rFonts w:ascii="Times New Roman" w:hAnsi="Times New Roman" w:cs="Times New Roman"/>
          <w:sz w:val="24"/>
          <w:szCs w:val="24"/>
        </w:rPr>
        <w:t xml:space="preserve"> much time with her kids. </w:t>
      </w:r>
      <w:r w:rsidR="00766E87" w:rsidRPr="008513DB">
        <w:rPr>
          <w:rFonts w:ascii="Times New Roman" w:hAnsi="Times New Roman" w:cs="Times New Roman"/>
          <w:sz w:val="24"/>
          <w:szCs w:val="24"/>
        </w:rPr>
        <w:t>He was charged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 on t</w:t>
      </w:r>
      <w:r w:rsidR="00766E87" w:rsidRPr="008513DB">
        <w:rPr>
          <w:rFonts w:ascii="Times New Roman" w:hAnsi="Times New Roman" w:cs="Times New Roman"/>
          <w:sz w:val="24"/>
          <w:szCs w:val="24"/>
        </w:rPr>
        <w:t>w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o </w:t>
      </w:r>
      <w:r w:rsidR="008D4900" w:rsidRPr="008513DB">
        <w:rPr>
          <w:rFonts w:ascii="Times New Roman" w:hAnsi="Times New Roman" w:cs="Times New Roman"/>
          <w:sz w:val="24"/>
          <w:szCs w:val="24"/>
        </w:rPr>
        <w:t>assaults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 of combating </w:t>
      </w:r>
      <w:r w:rsidR="008D4900" w:rsidRPr="008513DB">
        <w:rPr>
          <w:rFonts w:ascii="Times New Roman" w:hAnsi="Times New Roman" w:cs="Times New Roman"/>
          <w:sz w:val="24"/>
          <w:szCs w:val="24"/>
        </w:rPr>
        <w:t>a firea</w:t>
      </w:r>
      <w:r w:rsidR="00F55AAE">
        <w:rPr>
          <w:rFonts w:ascii="Times New Roman" w:hAnsi="Times New Roman" w:cs="Times New Roman"/>
          <w:sz w:val="24"/>
          <w:szCs w:val="24"/>
        </w:rPr>
        <w:t>rm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 and </w:t>
      </w:r>
      <w:r w:rsidR="008D4900" w:rsidRPr="008513DB">
        <w:rPr>
          <w:rFonts w:ascii="Times New Roman" w:hAnsi="Times New Roman" w:cs="Times New Roman"/>
          <w:sz w:val="24"/>
          <w:szCs w:val="24"/>
        </w:rPr>
        <w:t>theft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 in </w:t>
      </w:r>
      <w:r w:rsidR="008D4900" w:rsidRPr="008513DB">
        <w:rPr>
          <w:rFonts w:ascii="Times New Roman" w:hAnsi="Times New Roman" w:cs="Times New Roman"/>
          <w:sz w:val="24"/>
          <w:szCs w:val="24"/>
        </w:rPr>
        <w:t>a store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. 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He was subjected under the </w:t>
      </w:r>
      <w:r w:rsidR="008D4900" w:rsidRPr="008513DB">
        <w:rPr>
          <w:rFonts w:ascii="Times New Roman" w:hAnsi="Times New Roman" w:cs="Times New Roman"/>
          <w:sz w:val="24"/>
          <w:szCs w:val="24"/>
        </w:rPr>
        <w:t>California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 new </w:t>
      </w:r>
      <w:r w:rsidR="008D4900" w:rsidRPr="008513DB">
        <w:rPr>
          <w:rFonts w:ascii="Times New Roman" w:hAnsi="Times New Roman" w:cs="Times New Roman"/>
          <w:sz w:val="24"/>
          <w:szCs w:val="24"/>
        </w:rPr>
        <w:t>tough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8D4900" w:rsidRPr="008513DB">
        <w:rPr>
          <w:rFonts w:ascii="Times New Roman" w:hAnsi="Times New Roman" w:cs="Times New Roman"/>
          <w:sz w:val="24"/>
          <w:szCs w:val="24"/>
        </w:rPr>
        <w:t>law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 and was sent </w:t>
      </w:r>
      <w:r w:rsidR="008D4900" w:rsidRPr="008513DB">
        <w:rPr>
          <w:rFonts w:ascii="Times New Roman" w:hAnsi="Times New Roman" w:cs="Times New Roman"/>
          <w:sz w:val="24"/>
          <w:szCs w:val="24"/>
        </w:rPr>
        <w:t>t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o </w:t>
      </w:r>
      <w:r w:rsidR="008D4900" w:rsidRPr="008513DB">
        <w:rPr>
          <w:rFonts w:ascii="Times New Roman" w:hAnsi="Times New Roman" w:cs="Times New Roman"/>
          <w:sz w:val="24"/>
          <w:szCs w:val="24"/>
        </w:rPr>
        <w:t>adult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 prison at the tender age of 16 years. </w:t>
      </w:r>
      <w:r w:rsidR="00395841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I feel that the justice system should have </w:t>
      </w:r>
      <w:r w:rsidR="00B0454F" w:rsidRPr="008513DB">
        <w:rPr>
          <w:rFonts w:ascii="Times New Roman" w:hAnsi="Times New Roman" w:cs="Times New Roman"/>
          <w:sz w:val="24"/>
          <w:szCs w:val="24"/>
        </w:rPr>
        <w:t>handled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F55AAE">
        <w:rPr>
          <w:rFonts w:ascii="Times New Roman" w:hAnsi="Times New Roman" w:cs="Times New Roman"/>
          <w:sz w:val="24"/>
          <w:szCs w:val="24"/>
        </w:rPr>
        <w:t>his case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B0454F" w:rsidRPr="008513DB">
        <w:rPr>
          <w:rFonts w:ascii="Times New Roman" w:hAnsi="Times New Roman" w:cs="Times New Roman"/>
          <w:sz w:val="24"/>
          <w:szCs w:val="24"/>
        </w:rPr>
        <w:t>differently</w:t>
      </w:r>
      <w:r w:rsidR="00375034">
        <w:rPr>
          <w:rFonts w:ascii="Times New Roman" w:hAnsi="Times New Roman" w:cs="Times New Roman"/>
          <w:sz w:val="24"/>
          <w:szCs w:val="24"/>
        </w:rPr>
        <w:t>.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375034">
        <w:rPr>
          <w:rFonts w:ascii="Times New Roman" w:hAnsi="Times New Roman" w:cs="Times New Roman"/>
          <w:sz w:val="24"/>
          <w:szCs w:val="24"/>
        </w:rPr>
        <w:t>Sending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B0454F" w:rsidRPr="008513DB">
        <w:rPr>
          <w:rFonts w:ascii="Times New Roman" w:hAnsi="Times New Roman" w:cs="Times New Roman"/>
          <w:sz w:val="24"/>
          <w:szCs w:val="24"/>
        </w:rPr>
        <w:t>him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to an </w:t>
      </w:r>
      <w:r w:rsidR="00B0454F" w:rsidRPr="008513DB">
        <w:rPr>
          <w:rFonts w:ascii="Times New Roman" w:hAnsi="Times New Roman" w:cs="Times New Roman"/>
          <w:sz w:val="24"/>
          <w:szCs w:val="24"/>
        </w:rPr>
        <w:t>adult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prison under the notion that he was </w:t>
      </w:r>
      <w:r w:rsidR="00B0454F" w:rsidRPr="008513DB">
        <w:rPr>
          <w:rFonts w:ascii="Times New Roman" w:hAnsi="Times New Roman" w:cs="Times New Roman"/>
          <w:sz w:val="24"/>
          <w:szCs w:val="24"/>
        </w:rPr>
        <w:t>responsible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and </w:t>
      </w:r>
      <w:r w:rsidR="00B0454F" w:rsidRPr="008513DB">
        <w:rPr>
          <w:rFonts w:ascii="Times New Roman" w:hAnsi="Times New Roman" w:cs="Times New Roman"/>
          <w:sz w:val="24"/>
          <w:szCs w:val="24"/>
        </w:rPr>
        <w:t>took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care of his younger </w:t>
      </w:r>
      <w:r w:rsidR="00B0454F" w:rsidRPr="008513DB">
        <w:rPr>
          <w:rFonts w:ascii="Times New Roman" w:hAnsi="Times New Roman" w:cs="Times New Roman"/>
          <w:sz w:val="24"/>
          <w:szCs w:val="24"/>
        </w:rPr>
        <w:t>brother</w:t>
      </w:r>
      <w:r w:rsidR="00375034">
        <w:rPr>
          <w:rFonts w:ascii="Times New Roman" w:hAnsi="Times New Roman" w:cs="Times New Roman"/>
          <w:sz w:val="24"/>
          <w:szCs w:val="24"/>
        </w:rPr>
        <w:t xml:space="preserve"> was a mistake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. </w:t>
      </w:r>
      <w:r w:rsidR="003575ED">
        <w:rPr>
          <w:rFonts w:ascii="Times New Roman" w:hAnsi="Times New Roman" w:cs="Times New Roman"/>
          <w:sz w:val="24"/>
          <w:szCs w:val="24"/>
        </w:rPr>
        <w:t xml:space="preserve">Under the new California rules, </w:t>
      </w:r>
      <w:r w:rsidR="00B0454F" w:rsidRPr="008513DB">
        <w:rPr>
          <w:rFonts w:ascii="Times New Roman" w:hAnsi="Times New Roman" w:cs="Times New Roman"/>
          <w:sz w:val="24"/>
          <w:szCs w:val="24"/>
        </w:rPr>
        <w:t>juveniles</w:t>
      </w:r>
      <w:r w:rsidR="00766E87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3575ED">
        <w:rPr>
          <w:rFonts w:ascii="Times New Roman" w:hAnsi="Times New Roman" w:cs="Times New Roman"/>
          <w:sz w:val="24"/>
          <w:szCs w:val="24"/>
        </w:rPr>
        <w:t>should not be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sent to adult prisons</w:t>
      </w:r>
      <w:r w:rsidR="0057628E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7F0A61">
        <w:rPr>
          <w:rFonts w:ascii="Times New Roman" w:hAnsi="Times New Roman" w:cs="Times New Roman"/>
          <w:sz w:val="24"/>
          <w:szCs w:val="24"/>
        </w:rPr>
        <w:t xml:space="preserve">to create room for correction and transformation rather than expose them to </w:t>
      </w:r>
      <w:r w:rsidR="00B53413">
        <w:rPr>
          <w:rFonts w:ascii="Times New Roman" w:hAnsi="Times New Roman" w:cs="Times New Roman"/>
          <w:sz w:val="24"/>
          <w:szCs w:val="24"/>
        </w:rPr>
        <w:t xml:space="preserve">bullying and exploitation by their seniors. </w:t>
      </w:r>
    </w:p>
    <w:p w14:paraId="633B3C0C" w14:textId="14EBAB42" w:rsidR="004B68BF" w:rsidRPr="008513DB" w:rsidRDefault="004B68BF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13DB">
        <w:rPr>
          <w:rFonts w:ascii="Times New Roman" w:hAnsi="Times New Roman" w:cs="Times New Roman"/>
          <w:sz w:val="24"/>
          <w:szCs w:val="24"/>
        </w:rPr>
        <w:tab/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I believe that there are better ways to treat a </w:t>
      </w:r>
      <w:r w:rsidR="00CF34F0" w:rsidRPr="008513DB">
        <w:rPr>
          <w:rFonts w:ascii="Times New Roman" w:hAnsi="Times New Roman" w:cs="Times New Roman"/>
          <w:sz w:val="24"/>
          <w:szCs w:val="24"/>
        </w:rPr>
        <w:t>juvenile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than take him to adult </w:t>
      </w:r>
      <w:r w:rsidR="00CF34F0" w:rsidRPr="008513DB">
        <w:rPr>
          <w:rFonts w:ascii="Times New Roman" w:hAnsi="Times New Roman" w:cs="Times New Roman"/>
          <w:sz w:val="24"/>
          <w:szCs w:val="24"/>
        </w:rPr>
        <w:t>prisons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. </w:t>
      </w:r>
      <w:r w:rsidR="00306256" w:rsidRPr="008513DB">
        <w:rPr>
          <w:rFonts w:ascii="Times New Roman" w:hAnsi="Times New Roman" w:cs="Times New Roman"/>
          <w:sz w:val="24"/>
          <w:szCs w:val="24"/>
        </w:rPr>
        <w:t>Research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B53413">
        <w:rPr>
          <w:rFonts w:ascii="Times New Roman" w:hAnsi="Times New Roman" w:cs="Times New Roman"/>
          <w:sz w:val="24"/>
          <w:szCs w:val="24"/>
        </w:rPr>
        <w:t>shows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CF34F0" w:rsidRPr="008513DB">
        <w:rPr>
          <w:rFonts w:ascii="Times New Roman" w:hAnsi="Times New Roman" w:cs="Times New Roman"/>
          <w:sz w:val="24"/>
          <w:szCs w:val="24"/>
        </w:rPr>
        <w:t>juveniles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in </w:t>
      </w:r>
      <w:r w:rsidR="00CF34F0" w:rsidRPr="008513DB">
        <w:rPr>
          <w:rFonts w:ascii="Times New Roman" w:hAnsi="Times New Roman" w:cs="Times New Roman"/>
          <w:sz w:val="24"/>
          <w:szCs w:val="24"/>
        </w:rPr>
        <w:t>adult</w:t>
      </w:r>
      <w:r w:rsidR="00306256" w:rsidRPr="008513DB">
        <w:rPr>
          <w:rFonts w:ascii="Times New Roman" w:hAnsi="Times New Roman" w:cs="Times New Roman"/>
          <w:sz w:val="24"/>
          <w:szCs w:val="24"/>
        </w:rPr>
        <w:t xml:space="preserve"> prisons tend to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commit </w:t>
      </w:r>
      <w:r w:rsidR="00306256" w:rsidRPr="008513DB">
        <w:rPr>
          <w:rFonts w:ascii="Times New Roman" w:hAnsi="Times New Roman" w:cs="Times New Roman"/>
          <w:sz w:val="24"/>
          <w:szCs w:val="24"/>
        </w:rPr>
        <w:t>suicide</w:t>
      </w:r>
      <w:r w:rsidR="0038394F">
        <w:rPr>
          <w:rFonts w:ascii="Times New Roman" w:hAnsi="Times New Roman" w:cs="Times New Roman"/>
          <w:sz w:val="24"/>
          <w:szCs w:val="24"/>
        </w:rPr>
        <w:t xml:space="preserve"> due to maltreatment, bullying, assault and </w:t>
      </w:r>
      <w:r w:rsidR="00B77AA3">
        <w:rPr>
          <w:rFonts w:ascii="Times New Roman" w:hAnsi="Times New Roman" w:cs="Times New Roman"/>
          <w:sz w:val="24"/>
          <w:szCs w:val="24"/>
        </w:rPr>
        <w:t>exploitation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. In case there are </w:t>
      </w:r>
      <w:r w:rsidR="00CF34F0" w:rsidRPr="008513DB">
        <w:rPr>
          <w:rFonts w:ascii="Times New Roman" w:hAnsi="Times New Roman" w:cs="Times New Roman"/>
          <w:sz w:val="24"/>
          <w:szCs w:val="24"/>
        </w:rPr>
        <w:t>juveniles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required to be punished, </w:t>
      </w:r>
      <w:r w:rsidR="00CF34F0" w:rsidRPr="008513DB">
        <w:rPr>
          <w:rFonts w:ascii="Times New Roman" w:hAnsi="Times New Roman" w:cs="Times New Roman"/>
          <w:sz w:val="24"/>
          <w:szCs w:val="24"/>
        </w:rPr>
        <w:t>depending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with the serio</w:t>
      </w:r>
      <w:r w:rsidR="00CF34F0" w:rsidRPr="008513DB">
        <w:rPr>
          <w:rFonts w:ascii="Times New Roman" w:hAnsi="Times New Roman" w:cs="Times New Roman"/>
          <w:sz w:val="24"/>
          <w:szCs w:val="24"/>
        </w:rPr>
        <w:t>us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ness of the crimes </w:t>
      </w:r>
      <w:r w:rsidR="00CF34F0" w:rsidRPr="008513DB">
        <w:rPr>
          <w:rFonts w:ascii="Times New Roman" w:hAnsi="Times New Roman" w:cs="Times New Roman"/>
          <w:sz w:val="24"/>
          <w:szCs w:val="24"/>
        </w:rPr>
        <w:t>committed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, the minor </w:t>
      </w:r>
      <w:r w:rsidR="00CF34F0" w:rsidRPr="008513DB">
        <w:rPr>
          <w:rFonts w:ascii="Times New Roman" w:hAnsi="Times New Roman" w:cs="Times New Roman"/>
          <w:sz w:val="24"/>
          <w:szCs w:val="24"/>
        </w:rPr>
        <w:t>crimes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CF34F0" w:rsidRPr="008513DB">
        <w:rPr>
          <w:rFonts w:ascii="Times New Roman" w:hAnsi="Times New Roman" w:cs="Times New Roman"/>
          <w:sz w:val="24"/>
          <w:szCs w:val="24"/>
        </w:rPr>
        <w:t>should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be subjected to community work, </w:t>
      </w:r>
      <w:r w:rsidR="00CF34F0" w:rsidRPr="008513DB">
        <w:rPr>
          <w:rFonts w:ascii="Times New Roman" w:hAnsi="Times New Roman" w:cs="Times New Roman"/>
          <w:sz w:val="24"/>
          <w:szCs w:val="24"/>
        </w:rPr>
        <w:t>while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CF34F0" w:rsidRPr="008513DB">
        <w:rPr>
          <w:rFonts w:ascii="Times New Roman" w:hAnsi="Times New Roman" w:cs="Times New Roman"/>
          <w:sz w:val="24"/>
          <w:szCs w:val="24"/>
        </w:rPr>
        <w:t>serious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CF34F0" w:rsidRPr="008513DB">
        <w:rPr>
          <w:rFonts w:ascii="Times New Roman" w:hAnsi="Times New Roman" w:cs="Times New Roman"/>
          <w:sz w:val="24"/>
          <w:szCs w:val="24"/>
        </w:rPr>
        <w:t>crimes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CF34F0" w:rsidRPr="008513DB">
        <w:rPr>
          <w:rFonts w:ascii="Times New Roman" w:hAnsi="Times New Roman" w:cs="Times New Roman"/>
          <w:sz w:val="24"/>
          <w:szCs w:val="24"/>
        </w:rPr>
        <w:t>dealt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with at a </w:t>
      </w:r>
      <w:r w:rsidR="008513DB" w:rsidRPr="008513DB">
        <w:rPr>
          <w:rFonts w:ascii="Times New Roman" w:hAnsi="Times New Roman" w:cs="Times New Roman"/>
          <w:sz w:val="24"/>
          <w:szCs w:val="24"/>
        </w:rPr>
        <w:t>juvenile’s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court and prison. 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At the moment, in </w:t>
      </w:r>
      <w:r w:rsidR="00306256" w:rsidRPr="008513DB">
        <w:rPr>
          <w:rFonts w:ascii="Times New Roman" w:hAnsi="Times New Roman" w:cs="Times New Roman"/>
          <w:sz w:val="24"/>
          <w:szCs w:val="24"/>
        </w:rPr>
        <w:t>the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306256" w:rsidRPr="008513DB">
        <w:rPr>
          <w:rFonts w:ascii="Times New Roman" w:hAnsi="Times New Roman" w:cs="Times New Roman"/>
          <w:sz w:val="24"/>
          <w:szCs w:val="24"/>
        </w:rPr>
        <w:t>summer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of 2014, it was reported that he</w:t>
      </w:r>
      <w:r w:rsidR="00766E87" w:rsidRPr="008513DB">
        <w:rPr>
          <w:rFonts w:ascii="Times New Roman" w:hAnsi="Times New Roman" w:cs="Times New Roman"/>
          <w:sz w:val="24"/>
          <w:szCs w:val="24"/>
        </w:rPr>
        <w:t xml:space="preserve"> had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started performing </w:t>
      </w:r>
      <w:r w:rsidR="00306256" w:rsidRPr="008513DB">
        <w:rPr>
          <w:rFonts w:ascii="Times New Roman" w:hAnsi="Times New Roman" w:cs="Times New Roman"/>
          <w:sz w:val="24"/>
          <w:szCs w:val="24"/>
        </w:rPr>
        <w:t>live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306256" w:rsidRPr="008513DB">
        <w:rPr>
          <w:rFonts w:ascii="Times New Roman" w:hAnsi="Times New Roman" w:cs="Times New Roman"/>
          <w:sz w:val="24"/>
          <w:szCs w:val="24"/>
        </w:rPr>
        <w:t>poetry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in </w:t>
      </w:r>
      <w:r w:rsidR="00306256" w:rsidRPr="008513DB">
        <w:rPr>
          <w:rFonts w:ascii="Times New Roman" w:hAnsi="Times New Roman" w:cs="Times New Roman"/>
          <w:sz w:val="24"/>
          <w:szCs w:val="24"/>
        </w:rPr>
        <w:t>Bakersfield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and </w:t>
      </w:r>
      <w:r w:rsidR="00306256" w:rsidRPr="008513DB">
        <w:rPr>
          <w:rFonts w:ascii="Times New Roman" w:hAnsi="Times New Roman" w:cs="Times New Roman"/>
          <w:sz w:val="24"/>
          <w:szCs w:val="24"/>
        </w:rPr>
        <w:t>striving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to adjust his life. He is under </w:t>
      </w:r>
      <w:r w:rsidR="00306256" w:rsidRPr="008513DB">
        <w:rPr>
          <w:rFonts w:ascii="Times New Roman" w:hAnsi="Times New Roman" w:cs="Times New Roman"/>
          <w:sz w:val="24"/>
          <w:szCs w:val="24"/>
        </w:rPr>
        <w:t>medication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citing the suicidal attempts</w:t>
      </w:r>
      <w:bookmarkStart w:id="0" w:name="_GoBack"/>
      <w:bookmarkEnd w:id="0"/>
      <w:r w:rsidR="004750B8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306256" w:rsidRPr="008513DB">
        <w:rPr>
          <w:rFonts w:ascii="Times New Roman" w:hAnsi="Times New Roman" w:cs="Times New Roman"/>
          <w:sz w:val="24"/>
          <w:szCs w:val="24"/>
        </w:rPr>
        <w:t>while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in </w:t>
      </w:r>
      <w:r w:rsidR="00306256" w:rsidRPr="008513DB">
        <w:rPr>
          <w:rFonts w:ascii="Times New Roman" w:hAnsi="Times New Roman" w:cs="Times New Roman"/>
          <w:sz w:val="24"/>
          <w:szCs w:val="24"/>
        </w:rPr>
        <w:t>prison.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258953" w14:textId="77777777" w:rsidR="00F300C8" w:rsidRDefault="00F300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27B926A" w14:textId="66AEC0C1" w:rsidR="00306256" w:rsidRPr="00F300C8" w:rsidRDefault="00306256" w:rsidP="008513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00C8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09ACE898" w14:textId="77777777" w:rsidR="0057628E" w:rsidRPr="00F300C8" w:rsidRDefault="0057628E" w:rsidP="008513DB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F300C8">
        <w:rPr>
          <w:rFonts w:ascii="Times New Roman" w:hAnsi="Times New Roman" w:cs="Times New Roman"/>
          <w:sz w:val="24"/>
          <w:szCs w:val="24"/>
        </w:rPr>
        <w:fldChar w:fldCharType="begin"/>
      </w:r>
      <w:r w:rsidRPr="00F300C8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F300C8">
        <w:rPr>
          <w:rFonts w:ascii="Times New Roman" w:hAnsi="Times New Roman" w:cs="Times New Roman"/>
          <w:sz w:val="24"/>
          <w:szCs w:val="24"/>
        </w:rPr>
        <w:fldChar w:fldCharType="separate"/>
      </w:r>
      <w:r w:rsidRPr="00F300C8">
        <w:rPr>
          <w:rFonts w:ascii="Times New Roman" w:hAnsi="Times New Roman" w:cs="Times New Roman"/>
          <w:noProof/>
          <w:sz w:val="24"/>
          <w:szCs w:val="24"/>
        </w:rPr>
        <w:t>McNally, Cailin. Stickup Kid - What happens when a 16 year old is sent to an adult prison? 17 December 2014. 26 April 2019 &lt;https://www.pbs.org/wgbh/frontline/article/alonza/&gt;.</w:t>
      </w:r>
    </w:p>
    <w:p w14:paraId="4963BAE7" w14:textId="77777777" w:rsidR="00306256" w:rsidRPr="008513DB" w:rsidRDefault="0057628E" w:rsidP="008513D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300C8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20605CA" w14:textId="77777777" w:rsidR="00306256" w:rsidRPr="008513DB" w:rsidRDefault="00306256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306256" w:rsidRPr="008513DB" w:rsidSect="00600B5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56468" w14:textId="77777777" w:rsidR="00B81548" w:rsidRDefault="00B81548" w:rsidP="00E43D4F">
      <w:pPr>
        <w:spacing w:after="0" w:line="240" w:lineRule="auto"/>
      </w:pPr>
      <w:r>
        <w:separator/>
      </w:r>
    </w:p>
  </w:endnote>
  <w:endnote w:type="continuationSeparator" w:id="0">
    <w:p w14:paraId="18B57D6A" w14:textId="77777777" w:rsidR="00B81548" w:rsidRDefault="00B81548" w:rsidP="00E43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D4A33" w14:textId="77777777" w:rsidR="00B81548" w:rsidRDefault="00B81548" w:rsidP="00E43D4F">
      <w:pPr>
        <w:spacing w:after="0" w:line="240" w:lineRule="auto"/>
      </w:pPr>
      <w:r>
        <w:separator/>
      </w:r>
    </w:p>
  </w:footnote>
  <w:footnote w:type="continuationSeparator" w:id="0">
    <w:p w14:paraId="781A0C28" w14:textId="77777777" w:rsidR="00B81548" w:rsidRDefault="00B81548" w:rsidP="00E43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0F335" w14:textId="77777777" w:rsidR="00E43D4F" w:rsidRPr="00E43D4F" w:rsidRDefault="00E43D4F" w:rsidP="00E43D4F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E43D4F">
      <w:rPr>
        <w:rFonts w:ascii="Times New Roman" w:hAnsi="Times New Roman" w:cs="Times New Roman"/>
        <w:sz w:val="24"/>
        <w:szCs w:val="24"/>
      </w:rPr>
      <w:t xml:space="preserve"> Surname </w:t>
    </w:r>
    <w:sdt>
      <w:sdtPr>
        <w:rPr>
          <w:rFonts w:ascii="Times New Roman" w:hAnsi="Times New Roman" w:cs="Times New Roman"/>
          <w:sz w:val="24"/>
          <w:szCs w:val="24"/>
        </w:rPr>
        <w:id w:val="266123"/>
        <w:docPartObj>
          <w:docPartGallery w:val="Page Numbers (Top of Page)"/>
          <w:docPartUnique/>
        </w:docPartObj>
      </w:sdtPr>
      <w:sdtEndPr/>
      <w:sdtContent>
        <w:r w:rsidR="00B3337B" w:rsidRPr="00E43D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3D4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3337B" w:rsidRPr="00E43D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4F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3337B" w:rsidRPr="00E43D4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57EF0415" w14:textId="77777777" w:rsidR="00E43D4F" w:rsidRPr="00E43D4F" w:rsidRDefault="00E43D4F" w:rsidP="00E43D4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4F"/>
    <w:rsid w:val="00044FC9"/>
    <w:rsid w:val="00046C72"/>
    <w:rsid w:val="00047BC2"/>
    <w:rsid w:val="00085F75"/>
    <w:rsid w:val="001609B6"/>
    <w:rsid w:val="001661C5"/>
    <w:rsid w:val="001A0DD2"/>
    <w:rsid w:val="00306256"/>
    <w:rsid w:val="003575ED"/>
    <w:rsid w:val="00375034"/>
    <w:rsid w:val="0038394F"/>
    <w:rsid w:val="00395841"/>
    <w:rsid w:val="003B73F7"/>
    <w:rsid w:val="004317CA"/>
    <w:rsid w:val="004750B8"/>
    <w:rsid w:val="004B68BF"/>
    <w:rsid w:val="0054398A"/>
    <w:rsid w:val="0057628E"/>
    <w:rsid w:val="005F129A"/>
    <w:rsid w:val="00600B54"/>
    <w:rsid w:val="00613350"/>
    <w:rsid w:val="00766E87"/>
    <w:rsid w:val="007F0A61"/>
    <w:rsid w:val="00812D3F"/>
    <w:rsid w:val="008513DB"/>
    <w:rsid w:val="0088574A"/>
    <w:rsid w:val="008D4900"/>
    <w:rsid w:val="00B0454F"/>
    <w:rsid w:val="00B3337B"/>
    <w:rsid w:val="00B510B5"/>
    <w:rsid w:val="00B53413"/>
    <w:rsid w:val="00B77AA3"/>
    <w:rsid w:val="00B81548"/>
    <w:rsid w:val="00CF34F0"/>
    <w:rsid w:val="00E43D4F"/>
    <w:rsid w:val="00E80127"/>
    <w:rsid w:val="00E8437B"/>
    <w:rsid w:val="00F300C8"/>
    <w:rsid w:val="00F5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C6A4A"/>
  <w15:docId w15:val="{AB4F17D3-FA80-4217-A651-DD8CF304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B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D4F"/>
  </w:style>
  <w:style w:type="paragraph" w:styleId="Footer">
    <w:name w:val="footer"/>
    <w:basedOn w:val="Normal"/>
    <w:link w:val="FooterChar"/>
    <w:uiPriority w:val="99"/>
    <w:semiHidden/>
    <w:unhideWhenUsed/>
    <w:rsid w:val="00E43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D4F"/>
  </w:style>
  <w:style w:type="paragraph" w:styleId="BalloonText">
    <w:name w:val="Balloon Text"/>
    <w:basedOn w:val="Normal"/>
    <w:link w:val="BalloonTextChar"/>
    <w:uiPriority w:val="99"/>
    <w:semiHidden/>
    <w:unhideWhenUsed/>
    <w:rsid w:val="00576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28E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576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Cai14</b:Tag>
    <b:SourceType>InternetSite</b:SourceType>
    <b:Guid>{2A5377EC-D69A-489E-B424-23D2F294ACFE}</b:Guid>
    <b:Author>
      <b:Author>
        <b:NameList>
          <b:Person>
            <b:Last>McNally</b:Last>
            <b:First>Cailin</b:First>
          </b:Person>
        </b:NameList>
      </b:Author>
    </b:Author>
    <b:Title>Stickup Kid - What happens when a 16 year old is sent to an adult prison?</b:Title>
    <b:Year>2014</b:Year>
    <b:Month>December</b:Month>
    <b:Day>17</b:Day>
    <b:YearAccessed>2019</b:YearAccessed>
    <b:MonthAccessed>April</b:MonthAccessed>
    <b:DayAccessed>26</b:DayAccessed>
    <b:URL>https://www.pbs.org/wgbh/frontline/article/alonza/</b:URL>
    <b:RefOrder>1</b:RefOrder>
  </b:Source>
</b:Sources>
</file>

<file path=customXml/itemProps1.xml><?xml version="1.0" encoding="utf-8"?>
<ds:datastoreItem xmlns:ds="http://schemas.openxmlformats.org/officeDocument/2006/customXml" ds:itemID="{F74DA0FB-568A-4A1C-8CDF-E4CD33192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Joseph Ngururi</cp:lastModifiedBy>
  <cp:revision>2</cp:revision>
  <dcterms:created xsi:type="dcterms:W3CDTF">2019-04-27T03:24:00Z</dcterms:created>
  <dcterms:modified xsi:type="dcterms:W3CDTF">2019-04-27T03:24:00Z</dcterms:modified>
</cp:coreProperties>
</file>